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Multiplying and dividing by powers of 10</w:t>
      </w:r>
    </w:p>
    <w:p>
      <w:pPr>
        <w:rPr>
          <w:rFonts w:ascii="Comic Sans MS" w:hAnsi="Comic Sans MS"/>
          <w:b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Comic Sans MS" w:hAnsi="Comic Sans MS"/>
        </w:rPr>
      </w:pPr>
      <w:r>
        <w:rPr>
          <w:rFonts w:ascii="Comic Sans MS" w:hAnsi="Comic Sans MS"/>
        </w:rPr>
        <w:t>NOTE: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68"/>
        </w:rPr>
        <w:object>
          <v:shape id="_x0000_i1025" o:spt="75" type="#_x0000_t75" style="height:74pt;width:66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68"/>
        </w:rPr>
        <w:object>
          <v:shape id="_x0000_i1026" o:spt="75" type="#_x0000_t75" style="height:74pt;width:67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3"/>
        <w:tblW w:w="96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840"/>
        <w:gridCol w:w="316"/>
        <w:gridCol w:w="661"/>
        <w:gridCol w:w="960"/>
        <w:gridCol w:w="439"/>
        <w:gridCol w:w="960"/>
        <w:gridCol w:w="326"/>
        <w:gridCol w:w="661"/>
        <w:gridCol w:w="960"/>
        <w:gridCol w:w="439"/>
        <w:gridCol w:w="960"/>
        <w:gridCol w:w="326"/>
        <w:gridCol w:w="439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891.8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73.66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714.1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59.15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0.0417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0.7303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0.1987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0.7146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0.8249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0.6708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539.7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982.6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757.8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998.3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84.31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970.9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942.3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0.7693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0.7792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0.9364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924.2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0.7353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641.5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0.0153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51.95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0.9222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626.4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774.5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86.19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899" w:right="92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9D"/>
    <w:rsid w:val="0003499D"/>
    <w:rsid w:val="003F3B8D"/>
    <w:rsid w:val="00A46C14"/>
    <w:rsid w:val="00A50828"/>
    <w:rsid w:val="00E53D0E"/>
    <w:rsid w:val="EF996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2004-09-18T05:21:00Z</dcterms:created>
  <dc:creator>SEC</dc:creator>
  <cp:lastModifiedBy>mathssite.com</cp:lastModifiedBy>
  <cp:lastPrinted>2004-09-18T00:22:00Z</cp:lastPrinted>
  <dcterms:modified xsi:type="dcterms:W3CDTF">2019-04-21T21:24:55Z</dcterms:modified>
  <dc:title>Multiplying and dividing by powers of 10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